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27" w:rsidRDefault="003B40E3">
      <w:pPr>
        <w:pStyle w:val="Body"/>
        <w:spacing w:after="0"/>
        <w:jc w:val="center"/>
        <w:rPr>
          <w:b/>
          <w:bCs/>
          <w:sz w:val="24"/>
          <w:szCs w:val="24"/>
        </w:rPr>
      </w:pPr>
      <w:bookmarkStart w:id="0" w:name="_GoBack"/>
      <w:bookmarkEnd w:id="0"/>
      <w:r>
        <w:rPr>
          <w:b/>
          <w:bCs/>
          <w:sz w:val="24"/>
          <w:szCs w:val="24"/>
        </w:rPr>
        <w:t>Franklin-Randall PTO Business Meeting Minutes</w:t>
      </w:r>
    </w:p>
    <w:p w:rsidR="00D96327" w:rsidRDefault="003B40E3">
      <w:pPr>
        <w:pStyle w:val="Body"/>
        <w:spacing w:after="0"/>
        <w:jc w:val="center"/>
      </w:pPr>
      <w:r>
        <w:rPr>
          <w:rFonts w:ascii="Trebuchet MS"/>
        </w:rPr>
        <w:t>May 12, 2015 Draft</w:t>
      </w:r>
    </w:p>
    <w:p w:rsidR="00D96327" w:rsidRDefault="003B40E3">
      <w:pPr>
        <w:pStyle w:val="Body"/>
        <w:spacing w:after="0"/>
      </w:pPr>
      <w:r>
        <w:rPr>
          <w:rFonts w:ascii="Trebuchet MS"/>
          <w:b/>
          <w:bCs/>
        </w:rPr>
        <w:t>Board Members Present</w:t>
      </w:r>
      <w:r>
        <w:rPr>
          <w:rFonts w:ascii="Trebuchet MS"/>
        </w:rPr>
        <w:t xml:space="preserve">: Colleen Johnson, Kim </w:t>
      </w:r>
      <w:proofErr w:type="spellStart"/>
      <w:r>
        <w:rPr>
          <w:rFonts w:ascii="Trebuchet MS"/>
        </w:rPr>
        <w:t>Anacker</w:t>
      </w:r>
      <w:proofErr w:type="spellEnd"/>
      <w:r>
        <w:rPr>
          <w:rFonts w:ascii="Trebuchet MS"/>
        </w:rPr>
        <w:t xml:space="preserve">, Paul </w:t>
      </w:r>
      <w:proofErr w:type="spellStart"/>
      <w:r>
        <w:rPr>
          <w:rFonts w:ascii="Trebuchet MS"/>
        </w:rPr>
        <w:t>O</w:t>
      </w:r>
      <w:r>
        <w:rPr>
          <w:rFonts w:hAnsi="Trebuchet MS"/>
        </w:rPr>
        <w:t>’</w:t>
      </w:r>
      <w:r>
        <w:rPr>
          <w:rFonts w:ascii="Trebuchet MS"/>
        </w:rPr>
        <w:t>Flanagan</w:t>
      </w:r>
      <w:proofErr w:type="spellEnd"/>
      <w:r>
        <w:rPr>
          <w:rFonts w:ascii="Trebuchet MS"/>
        </w:rPr>
        <w:t xml:space="preserve">, Lindsay </w:t>
      </w:r>
      <w:proofErr w:type="spellStart"/>
      <w:r>
        <w:rPr>
          <w:rFonts w:ascii="Trebuchet MS"/>
        </w:rPr>
        <w:t>Feitlinger</w:t>
      </w:r>
      <w:proofErr w:type="spellEnd"/>
      <w:r>
        <w:rPr>
          <w:rFonts w:ascii="Trebuchet MS"/>
        </w:rPr>
        <w:t>, Laurie Robertson, Rachelle Winkle-Wagner, Sara Campbell, Beth O</w:t>
      </w:r>
      <w:r>
        <w:rPr>
          <w:rFonts w:hAnsi="Trebuchet MS"/>
        </w:rPr>
        <w:t>’</w:t>
      </w:r>
      <w:r>
        <w:rPr>
          <w:rFonts w:ascii="Trebuchet MS"/>
        </w:rPr>
        <w:t xml:space="preserve">Callaghan, Soraya Willems-Neal, </w:t>
      </w:r>
      <w:r>
        <w:rPr>
          <w:rFonts w:ascii="Trebuchet MS"/>
        </w:rPr>
        <w:t xml:space="preserve">Melissa </w:t>
      </w:r>
      <w:proofErr w:type="spellStart"/>
      <w:r>
        <w:rPr>
          <w:rFonts w:ascii="Trebuchet MS"/>
        </w:rPr>
        <w:t>Hornung</w:t>
      </w:r>
      <w:proofErr w:type="spellEnd"/>
    </w:p>
    <w:p w:rsidR="00D96327" w:rsidRDefault="00D96327">
      <w:pPr>
        <w:pStyle w:val="Body"/>
        <w:spacing w:after="0"/>
      </w:pPr>
    </w:p>
    <w:p w:rsidR="00D96327" w:rsidRDefault="003B40E3">
      <w:pPr>
        <w:pStyle w:val="Body"/>
        <w:spacing w:after="0"/>
        <w:rPr>
          <w:rFonts w:ascii="Trebuchet MS" w:eastAsia="Trebuchet MS" w:hAnsi="Trebuchet MS" w:cs="Trebuchet MS"/>
        </w:rPr>
      </w:pPr>
      <w:r>
        <w:rPr>
          <w:rFonts w:ascii="Trebuchet MS"/>
          <w:b/>
          <w:bCs/>
        </w:rPr>
        <w:t xml:space="preserve">Others Present: </w:t>
      </w:r>
      <w:r>
        <w:rPr>
          <w:rFonts w:ascii="Trebuchet MS"/>
        </w:rPr>
        <w:t xml:space="preserve">Dan Julie </w:t>
      </w:r>
    </w:p>
    <w:p w:rsidR="00D96327" w:rsidRDefault="00D96327">
      <w:pPr>
        <w:pStyle w:val="Body"/>
        <w:spacing w:after="0"/>
        <w:rPr>
          <w:rFonts w:ascii="Trebuchet MS" w:eastAsia="Trebuchet MS" w:hAnsi="Trebuchet MS" w:cs="Trebuchet MS"/>
        </w:rPr>
      </w:pPr>
    </w:p>
    <w:p w:rsidR="00D96327" w:rsidRDefault="003B40E3">
      <w:pPr>
        <w:pStyle w:val="Body"/>
        <w:spacing w:after="0"/>
      </w:pPr>
      <w:r>
        <w:rPr>
          <w:rFonts w:ascii="Trebuchet MS"/>
          <w:b/>
          <w:bCs/>
        </w:rPr>
        <w:t>Administrators Present:</w:t>
      </w:r>
      <w:r>
        <w:rPr>
          <w:rFonts w:ascii="Trebuchet MS"/>
        </w:rPr>
        <w:t xml:space="preserve"> John Wallace</w:t>
      </w:r>
    </w:p>
    <w:p w:rsidR="00D96327" w:rsidRDefault="00D96327">
      <w:pPr>
        <w:pStyle w:val="Body"/>
        <w:spacing w:after="0"/>
        <w:jc w:val="center"/>
      </w:pPr>
    </w:p>
    <w:p w:rsidR="00D96327" w:rsidRDefault="003B40E3">
      <w:pPr>
        <w:pStyle w:val="ListParagraph"/>
        <w:numPr>
          <w:ilvl w:val="0"/>
          <w:numId w:val="3"/>
        </w:numPr>
        <w:tabs>
          <w:tab w:val="num" w:pos="720"/>
        </w:tabs>
        <w:spacing w:after="0"/>
        <w:ind w:hanging="360"/>
      </w:pPr>
      <w:r>
        <w:rPr>
          <w:rFonts w:ascii="Trebuchet MS"/>
        </w:rPr>
        <w:t>Called to order at 7:35pm</w:t>
      </w:r>
    </w:p>
    <w:p w:rsidR="00D96327" w:rsidRDefault="00D96327">
      <w:pPr>
        <w:pStyle w:val="ListParagraph"/>
        <w:spacing w:after="0"/>
        <w:ind w:left="0"/>
      </w:pPr>
    </w:p>
    <w:p w:rsidR="00D96327" w:rsidRDefault="003B40E3">
      <w:pPr>
        <w:pStyle w:val="ListParagraph"/>
        <w:numPr>
          <w:ilvl w:val="0"/>
          <w:numId w:val="3"/>
        </w:numPr>
        <w:tabs>
          <w:tab w:val="num" w:pos="720"/>
        </w:tabs>
        <w:spacing w:after="0"/>
        <w:ind w:hanging="360"/>
      </w:pPr>
      <w:r>
        <w:rPr>
          <w:rFonts w:ascii="Trebuchet MS"/>
        </w:rPr>
        <w:t>Welcome New Board and Introductions</w:t>
      </w:r>
    </w:p>
    <w:p w:rsidR="00D96327" w:rsidRDefault="00D96327">
      <w:pPr>
        <w:pStyle w:val="ListParagraph"/>
        <w:spacing w:after="0"/>
        <w:ind w:left="0"/>
      </w:pPr>
    </w:p>
    <w:p w:rsidR="00D96327" w:rsidRDefault="003B40E3">
      <w:pPr>
        <w:pStyle w:val="ListParagraph"/>
        <w:numPr>
          <w:ilvl w:val="0"/>
          <w:numId w:val="3"/>
        </w:numPr>
        <w:tabs>
          <w:tab w:val="num" w:pos="720"/>
        </w:tabs>
        <w:spacing w:after="0"/>
        <w:ind w:hanging="360"/>
      </w:pPr>
      <w:r>
        <w:rPr>
          <w:rFonts w:ascii="Trebuchet MS"/>
        </w:rPr>
        <w:t xml:space="preserve">Approve Minutes </w:t>
      </w:r>
      <w:r>
        <w:rPr>
          <w:rFonts w:hAnsi="Trebuchet MS"/>
        </w:rPr>
        <w:t>–</w:t>
      </w:r>
      <w:r>
        <w:rPr>
          <w:rFonts w:ascii="Trebuchet MS"/>
        </w:rPr>
        <w:t xml:space="preserve"> Waiting until the minutes from past meetings are posted on website and available to new Boa</w:t>
      </w:r>
      <w:r>
        <w:rPr>
          <w:rFonts w:ascii="Trebuchet MS"/>
        </w:rPr>
        <w:t>rd</w:t>
      </w:r>
    </w:p>
    <w:p w:rsidR="00D96327" w:rsidRDefault="00D96327">
      <w:pPr>
        <w:pStyle w:val="ListParagraph"/>
        <w:spacing w:after="0"/>
        <w:ind w:left="0"/>
      </w:pPr>
    </w:p>
    <w:p w:rsidR="00D96327" w:rsidRDefault="003B40E3">
      <w:pPr>
        <w:pStyle w:val="ListParagraph"/>
        <w:numPr>
          <w:ilvl w:val="0"/>
          <w:numId w:val="3"/>
        </w:numPr>
        <w:tabs>
          <w:tab w:val="num" w:pos="720"/>
        </w:tabs>
        <w:spacing w:after="0"/>
        <w:ind w:hanging="360"/>
      </w:pPr>
      <w:r>
        <w:rPr>
          <w:rFonts w:ascii="Trebuchet MS"/>
        </w:rPr>
        <w:t>Financial Update (Dan</w:t>
      </w:r>
      <w:proofErr w:type="gramStart"/>
      <w:r>
        <w:rPr>
          <w:rFonts w:ascii="Trebuchet MS"/>
        </w:rPr>
        <w:t>)</w:t>
      </w:r>
      <w:r>
        <w:rPr>
          <w:rFonts w:hAnsi="Trebuchet MS"/>
        </w:rPr>
        <w:t>–</w:t>
      </w:r>
      <w:proofErr w:type="gramEnd"/>
      <w:r>
        <w:rPr>
          <w:rFonts w:ascii="Trebuchet MS"/>
        </w:rPr>
        <w:t xml:space="preserve"> There are still expenses that will be spent from the budget, but there seems to be a fair surplus this year. We anticipate starting the 2015-16 school </w:t>
      </w:r>
      <w:proofErr w:type="gramStart"/>
      <w:r>
        <w:rPr>
          <w:rFonts w:ascii="Trebuchet MS"/>
        </w:rPr>
        <w:t>year</w:t>
      </w:r>
      <w:proofErr w:type="gramEnd"/>
      <w:r>
        <w:rPr>
          <w:rFonts w:ascii="Trebuchet MS"/>
        </w:rPr>
        <w:t xml:space="preserve"> with approximately $50,000 (in reserve and checking account). For compar</w:t>
      </w:r>
      <w:r>
        <w:rPr>
          <w:rFonts w:ascii="Trebuchet MS"/>
        </w:rPr>
        <w:t>ison, we started the current year with approx. $30,000.</w:t>
      </w:r>
    </w:p>
    <w:p w:rsidR="00D96327" w:rsidRDefault="00D96327">
      <w:pPr>
        <w:pStyle w:val="ListParagraph"/>
        <w:spacing w:after="0"/>
        <w:ind w:left="0"/>
      </w:pPr>
    </w:p>
    <w:p w:rsidR="00D96327" w:rsidRDefault="003B40E3">
      <w:pPr>
        <w:pStyle w:val="ListParagraph"/>
        <w:numPr>
          <w:ilvl w:val="0"/>
          <w:numId w:val="3"/>
        </w:numPr>
        <w:tabs>
          <w:tab w:val="num" w:pos="720"/>
        </w:tabs>
        <w:spacing w:after="0"/>
        <w:ind w:hanging="360"/>
      </w:pPr>
      <w:r>
        <w:rPr>
          <w:rFonts w:ascii="Trebuchet MS"/>
        </w:rPr>
        <w:t xml:space="preserve">Treasurer and Fundraising Chair Recruitment; potential Finance Committee (Colleen)-Both the Treasurer and Fundraising Board positions are still open. Recruitment is </w:t>
      </w:r>
      <w:r>
        <w:rPr>
          <w:rFonts w:ascii="Trebuchet MS"/>
        </w:rPr>
        <w:tab/>
      </w:r>
      <w:r>
        <w:rPr>
          <w:rFonts w:ascii="Trebuchet MS"/>
        </w:rPr>
        <w:tab/>
      </w:r>
      <w:proofErr w:type="gramStart"/>
      <w:r>
        <w:rPr>
          <w:rFonts w:ascii="Trebuchet MS"/>
        </w:rPr>
        <w:t>continuing</w:t>
      </w:r>
      <w:proofErr w:type="gramEnd"/>
      <w:r>
        <w:rPr>
          <w:rFonts w:ascii="Trebuchet MS"/>
        </w:rPr>
        <w:t>. Possible reasons inc</w:t>
      </w:r>
      <w:r>
        <w:rPr>
          <w:rFonts w:ascii="Trebuchet MS"/>
        </w:rPr>
        <w:t xml:space="preserve">lude concern over time commitment and the tasks </w:t>
      </w:r>
      <w:r>
        <w:rPr>
          <w:rFonts w:ascii="Trebuchet MS"/>
        </w:rPr>
        <w:tab/>
      </w:r>
      <w:r>
        <w:rPr>
          <w:rFonts w:ascii="Trebuchet MS"/>
        </w:rPr>
        <w:tab/>
        <w:t xml:space="preserve">involved (specifically tax forms). We discussed whether it would be feasible to divide </w:t>
      </w:r>
      <w:r>
        <w:rPr>
          <w:rFonts w:ascii="Trebuchet MS"/>
        </w:rPr>
        <w:tab/>
        <w:t xml:space="preserve">the work, though from past experience it has proved to be problematic for record keeping if purchases/deposits do not </w:t>
      </w:r>
      <w:r>
        <w:rPr>
          <w:rFonts w:ascii="Trebuchet MS"/>
        </w:rPr>
        <w:t xml:space="preserve">funnel directly through the treasurer. Paul has volunteered to be the interim treasurer until the beginning of the school year. </w:t>
      </w:r>
      <w:r>
        <w:rPr>
          <w:rFonts w:ascii="Trebuchet MS"/>
        </w:rPr>
        <w:tab/>
        <w:t xml:space="preserve">Another parent has volunteered to be an assistant treasurer. Laurie agreed to talk to </w:t>
      </w:r>
      <w:proofErr w:type="gramStart"/>
      <w:r>
        <w:rPr>
          <w:rFonts w:ascii="Trebuchet MS"/>
        </w:rPr>
        <w:t>a</w:t>
      </w:r>
      <w:proofErr w:type="gramEnd"/>
      <w:r>
        <w:rPr>
          <w:rFonts w:ascii="Trebuchet MS"/>
        </w:rPr>
        <w:t xml:space="preserve"> F-R family who is in the finance field </w:t>
      </w:r>
      <w:r>
        <w:rPr>
          <w:rFonts w:ascii="Trebuchet MS"/>
        </w:rPr>
        <w:t>to see if they could help or have any suggestions. The fundraising chair is integral in finding sponsors for the directory (last year was a successful pilot for this and fully funded the printing of the directory), overseeing the fall fundraising campaign,</w:t>
      </w:r>
      <w:r>
        <w:rPr>
          <w:rFonts w:ascii="Trebuchet MS"/>
        </w:rPr>
        <w:t xml:space="preserve"> acting as a liaison with local businesses and the parking committee. Melissa will talk to Julie </w:t>
      </w:r>
      <w:proofErr w:type="spellStart"/>
      <w:r>
        <w:rPr>
          <w:rFonts w:ascii="Trebuchet MS"/>
        </w:rPr>
        <w:t>Gadau</w:t>
      </w:r>
      <w:proofErr w:type="spellEnd"/>
      <w:r>
        <w:rPr>
          <w:rFonts w:ascii="Trebuchet MS"/>
        </w:rPr>
        <w:t xml:space="preserve"> (past fundraising chair) to see if she has any suggestions or ideas for a possible successor. </w:t>
      </w:r>
    </w:p>
    <w:p w:rsidR="00D96327" w:rsidRDefault="00D96327">
      <w:pPr>
        <w:pStyle w:val="ListParagraph"/>
        <w:spacing w:after="0"/>
        <w:ind w:left="0"/>
      </w:pPr>
    </w:p>
    <w:p w:rsidR="00D96327" w:rsidRDefault="003B40E3">
      <w:pPr>
        <w:pStyle w:val="ListParagraph"/>
        <w:numPr>
          <w:ilvl w:val="0"/>
          <w:numId w:val="3"/>
        </w:numPr>
        <w:tabs>
          <w:tab w:val="num" w:pos="720"/>
        </w:tabs>
        <w:spacing w:after="0"/>
        <w:ind w:hanging="360"/>
      </w:pPr>
      <w:r>
        <w:rPr>
          <w:rFonts w:ascii="Trebuchet MS"/>
        </w:rPr>
        <w:t xml:space="preserve">Discussion: 2015-2016 PTO Meetings (Full Board) </w:t>
      </w:r>
      <w:r>
        <w:rPr>
          <w:rFonts w:hAnsi="Trebuchet MS"/>
        </w:rPr>
        <w:t>–</w:t>
      </w:r>
    </w:p>
    <w:p w:rsidR="00D96327" w:rsidRDefault="003B40E3">
      <w:pPr>
        <w:pStyle w:val="ListParagraph"/>
        <w:numPr>
          <w:ilvl w:val="1"/>
          <w:numId w:val="5"/>
        </w:numPr>
        <w:tabs>
          <w:tab w:val="num" w:pos="1440"/>
        </w:tabs>
        <w:spacing w:after="0"/>
        <w:ind w:left="1440" w:hanging="360"/>
      </w:pPr>
      <w:r>
        <w:rPr>
          <w:rFonts w:ascii="Trebuchet MS"/>
        </w:rPr>
        <w:t>Days/ti</w:t>
      </w:r>
      <w:r>
        <w:rPr>
          <w:rFonts w:ascii="Trebuchet MS"/>
        </w:rPr>
        <w:t>mes/locations/topics/alternative models</w:t>
      </w:r>
      <w:proofErr w:type="gramStart"/>
      <w:r>
        <w:rPr>
          <w:rFonts w:ascii="Trebuchet MS"/>
        </w:rPr>
        <w:t>?-</w:t>
      </w:r>
      <w:proofErr w:type="gramEnd"/>
      <w:r>
        <w:rPr>
          <w:rFonts w:ascii="Trebuchet MS"/>
        </w:rPr>
        <w:t xml:space="preserve"> Discussed if our current model is working. Paul suggested including a short open networking time with food before the membership meeting to help build community. We will also look at responses from the Equity &amp; Inc</w:t>
      </w:r>
      <w:r>
        <w:rPr>
          <w:rFonts w:ascii="Trebuchet MS"/>
        </w:rPr>
        <w:t xml:space="preserve">lusion survey to see if a change of location or time would appeal to more families. Possible alternate locations </w:t>
      </w:r>
      <w:r>
        <w:rPr>
          <w:rFonts w:ascii="Trebuchet MS"/>
        </w:rPr>
        <w:lastRenderedPageBreak/>
        <w:t xml:space="preserve">discussed were the </w:t>
      </w:r>
      <w:proofErr w:type="spellStart"/>
      <w:r>
        <w:rPr>
          <w:rFonts w:ascii="Trebuchet MS"/>
        </w:rPr>
        <w:t>Bayview</w:t>
      </w:r>
      <w:proofErr w:type="spellEnd"/>
      <w:r>
        <w:rPr>
          <w:rFonts w:ascii="Trebuchet MS"/>
        </w:rPr>
        <w:t xml:space="preserve"> Community Center or The Neighborhood House. Also we talked about possibly alternating the membership meetings betwee</w:t>
      </w:r>
      <w:r>
        <w:rPr>
          <w:rFonts w:ascii="Trebuchet MS"/>
        </w:rPr>
        <w:t>n two days (Mondays/Tuesdays, for example) to allow people who have a regular conflict to attend. Traditionally Tuesdays are the evening that MMSD has designated for elementary school PTO meetings (so they don't conflict with principal meetings or middle s</w:t>
      </w:r>
      <w:r>
        <w:rPr>
          <w:rFonts w:ascii="Trebuchet MS"/>
        </w:rPr>
        <w:t xml:space="preserve">chool PTO meetings). John is going to get the district perspective on switching from that model. We discussed the idea that the Board meeting and general membership meeting could be held separately. The bylaws do not state that the membership meetings are </w:t>
      </w:r>
      <w:r>
        <w:rPr>
          <w:rFonts w:ascii="Trebuchet MS"/>
        </w:rPr>
        <w:t>required to be held monthly (rather, at least three times per year). We will send out a request to the greater F-R community for input on possible topics for next year. Sara and Melissa will gather ideas and organize a draft schedule for next year. Propose</w:t>
      </w:r>
      <w:r>
        <w:rPr>
          <w:rFonts w:ascii="Trebuchet MS"/>
        </w:rPr>
        <w:t>d topics include: technology in the classrooms, School Board update, Family and Community engagement, presentations by classroom and specials teachers, a review of the math curriculum, and homework (it would be best to coordinate this topic with John/teach</w:t>
      </w:r>
      <w:r>
        <w:rPr>
          <w:rFonts w:ascii="Trebuchet MS"/>
        </w:rPr>
        <w:t>ers/staff, if selected, because it is a source of much discussion/emotion)</w:t>
      </w:r>
    </w:p>
    <w:p w:rsidR="00D96327" w:rsidRDefault="00D96327">
      <w:pPr>
        <w:pStyle w:val="ListParagraph"/>
        <w:spacing w:after="0"/>
        <w:ind w:left="0"/>
      </w:pPr>
    </w:p>
    <w:p w:rsidR="00D96327" w:rsidRDefault="003B40E3">
      <w:pPr>
        <w:pStyle w:val="ListParagraph"/>
        <w:numPr>
          <w:ilvl w:val="0"/>
          <w:numId w:val="3"/>
        </w:numPr>
        <w:tabs>
          <w:tab w:val="num" w:pos="720"/>
        </w:tabs>
        <w:spacing w:after="0"/>
        <w:ind w:hanging="360"/>
      </w:pPr>
      <w:r>
        <w:rPr>
          <w:rFonts w:ascii="Trebuchet MS"/>
        </w:rPr>
        <w:t xml:space="preserve">Discussion: Summer Board meeting(s) (Full Board) </w:t>
      </w:r>
      <w:r>
        <w:rPr>
          <w:rFonts w:hAnsi="Trebuchet MS"/>
        </w:rPr>
        <w:t>–</w:t>
      </w:r>
    </w:p>
    <w:p w:rsidR="00D96327" w:rsidRDefault="003B40E3">
      <w:pPr>
        <w:pStyle w:val="ListParagraph"/>
        <w:numPr>
          <w:ilvl w:val="1"/>
          <w:numId w:val="6"/>
        </w:numPr>
        <w:tabs>
          <w:tab w:val="num" w:pos="1440"/>
        </w:tabs>
        <w:spacing w:after="0"/>
        <w:ind w:left="1440" w:hanging="360"/>
      </w:pPr>
      <w:r>
        <w:rPr>
          <w:rFonts w:ascii="Trebuchet MS"/>
        </w:rPr>
        <w:t>2015-2016 Budget Planning Meeting: Day/time/location/foo</w:t>
      </w:r>
      <w:r>
        <w:rPr>
          <w:rFonts w:ascii="Trebuchet MS"/>
        </w:rPr>
        <w:t>d- Colleen will send a Doodle Poll to coordinate this (probably in June). We will provide input on the draft budget for next year and distinguish possible grant requests from line-items.  Requests for changes in the budget will need to be made in advance o</w:t>
      </w:r>
      <w:r>
        <w:rPr>
          <w:rFonts w:ascii="Trebuchet MS"/>
        </w:rPr>
        <w:t>f the meeting. Lindsay is preparing a budget request form to help make the process simple and straightforward. We also discussed the possibility of increasing the amount of money we make available for grants in the fall (because our reserves may be greater</w:t>
      </w:r>
      <w:r>
        <w:rPr>
          <w:rFonts w:ascii="Trebuchet MS"/>
        </w:rPr>
        <w:t xml:space="preserve"> next year). The meeting is open to everyone. </w:t>
      </w:r>
    </w:p>
    <w:p w:rsidR="00D96327" w:rsidRDefault="00D96327">
      <w:pPr>
        <w:pStyle w:val="ListParagraph"/>
        <w:spacing w:after="0"/>
        <w:ind w:left="0"/>
      </w:pPr>
    </w:p>
    <w:p w:rsidR="00D96327" w:rsidRDefault="003B40E3">
      <w:pPr>
        <w:pStyle w:val="ListParagraph"/>
        <w:numPr>
          <w:ilvl w:val="1"/>
          <w:numId w:val="6"/>
        </w:numPr>
        <w:tabs>
          <w:tab w:val="num" w:pos="1440"/>
        </w:tabs>
        <w:spacing w:after="0"/>
        <w:ind w:left="1440" w:hanging="360"/>
      </w:pPr>
      <w:r>
        <w:rPr>
          <w:rFonts w:ascii="Trebuchet MS"/>
        </w:rPr>
        <w:t>Potential other Summer Board meeting(s</w:t>
      </w:r>
      <w:proofErr w:type="gramStart"/>
      <w:r>
        <w:rPr>
          <w:rFonts w:ascii="Trebuchet MS"/>
        </w:rPr>
        <w:t>)-</w:t>
      </w:r>
      <w:proofErr w:type="gramEnd"/>
      <w:r>
        <w:rPr>
          <w:rFonts w:ascii="Trebuchet MS"/>
        </w:rPr>
        <w:t xml:space="preserve"> A later summer meeting would focus on planning for next year. Especially for opening the grants cycle and back-to-school events. Teachers prefer that the grants cycle </w:t>
      </w:r>
      <w:r>
        <w:rPr>
          <w:rFonts w:ascii="Trebuchet MS"/>
        </w:rPr>
        <w:t>is opened in the summer so they have time before school begins to think about applying. The Grants committee/leadership will need to be identified and communication about the grants will hopefully start over the summer.</w:t>
      </w:r>
    </w:p>
    <w:p w:rsidR="00D96327" w:rsidRDefault="00D96327">
      <w:pPr>
        <w:pStyle w:val="ListParagraph"/>
        <w:spacing w:after="0"/>
        <w:ind w:left="0"/>
      </w:pPr>
    </w:p>
    <w:p w:rsidR="00D96327" w:rsidRDefault="003B40E3">
      <w:pPr>
        <w:pStyle w:val="ListParagraph"/>
        <w:numPr>
          <w:ilvl w:val="0"/>
          <w:numId w:val="3"/>
        </w:numPr>
        <w:tabs>
          <w:tab w:val="num" w:pos="720"/>
        </w:tabs>
        <w:spacing w:after="0"/>
        <w:ind w:hanging="360"/>
      </w:pPr>
      <w:r>
        <w:rPr>
          <w:rFonts w:ascii="Trebuchet MS"/>
        </w:rPr>
        <w:t>Discussion: Back-to-school planning</w:t>
      </w:r>
      <w:r>
        <w:rPr>
          <w:rFonts w:ascii="Trebuchet MS"/>
        </w:rPr>
        <w:t xml:space="preserve"> (Full Board) </w:t>
      </w:r>
      <w:r>
        <w:rPr>
          <w:rFonts w:hAnsi="Trebuchet MS"/>
        </w:rPr>
        <w:t>–</w:t>
      </w:r>
    </w:p>
    <w:p w:rsidR="00D96327" w:rsidRDefault="003B40E3">
      <w:pPr>
        <w:pStyle w:val="ListParagraph"/>
        <w:numPr>
          <w:ilvl w:val="1"/>
          <w:numId w:val="7"/>
        </w:numPr>
        <w:tabs>
          <w:tab w:val="num" w:pos="1440"/>
        </w:tabs>
        <w:spacing w:after="0"/>
        <w:ind w:left="1440" w:hanging="360"/>
      </w:pPr>
      <w:r>
        <w:rPr>
          <w:rFonts w:ascii="Trebuchet MS"/>
        </w:rPr>
        <w:t xml:space="preserve">No </w:t>
      </w:r>
      <w:r>
        <w:rPr>
          <w:rFonts w:hAnsi="Trebuchet MS"/>
        </w:rPr>
        <w:t>‘</w:t>
      </w:r>
      <w:r>
        <w:rPr>
          <w:rFonts w:ascii="Trebuchet MS"/>
        </w:rPr>
        <w:t>Backpack Unpack</w:t>
      </w:r>
      <w:r>
        <w:rPr>
          <w:rFonts w:hAnsi="Trebuchet MS"/>
        </w:rPr>
        <w:t>’</w:t>
      </w:r>
      <w:r>
        <w:rPr>
          <w:rFonts w:hAnsi="Trebuchet MS"/>
        </w:rPr>
        <w:t xml:space="preserve"> </w:t>
      </w:r>
      <w:r>
        <w:rPr>
          <w:rFonts w:ascii="Trebuchet MS"/>
        </w:rPr>
        <w:t xml:space="preserve">at Franklin- </w:t>
      </w:r>
      <w:proofErr w:type="gramStart"/>
      <w:r>
        <w:rPr>
          <w:rFonts w:ascii="Trebuchet MS"/>
        </w:rPr>
        <w:t>The</w:t>
      </w:r>
      <w:proofErr w:type="gramEnd"/>
      <w:r>
        <w:rPr>
          <w:rFonts w:ascii="Trebuchet MS"/>
        </w:rPr>
        <w:t xml:space="preserve"> Board is unclear about why this has changed. It was an important community building opportunity (especially because it occurred in conjunction with the PTO-sponsored Animals Crackers on the Playground e</w:t>
      </w:r>
      <w:r>
        <w:rPr>
          <w:rFonts w:ascii="Trebuchet MS"/>
        </w:rPr>
        <w:t>vent) as well as a chance for the students to see their classrooms and drop off supplies. Rachelle and Lindsay will investigate why backpack unpack isn't happening and brainstorm other options for back-to-school family engagement.</w:t>
      </w:r>
    </w:p>
    <w:p w:rsidR="00D96327" w:rsidRDefault="00D96327">
      <w:pPr>
        <w:pStyle w:val="ListParagraph"/>
        <w:spacing w:after="0"/>
        <w:ind w:left="0"/>
      </w:pPr>
    </w:p>
    <w:p w:rsidR="00D96327" w:rsidRDefault="003B40E3">
      <w:pPr>
        <w:pStyle w:val="ListParagraph"/>
        <w:numPr>
          <w:ilvl w:val="1"/>
          <w:numId w:val="7"/>
        </w:numPr>
        <w:tabs>
          <w:tab w:val="num" w:pos="1440"/>
        </w:tabs>
        <w:spacing w:after="0"/>
        <w:ind w:left="1440" w:hanging="360"/>
      </w:pPr>
      <w:r>
        <w:rPr>
          <w:rFonts w:ascii="Trebuchet MS"/>
        </w:rPr>
        <w:t>Events, outreach, volunt</w:t>
      </w:r>
      <w:r>
        <w:rPr>
          <w:rFonts w:ascii="Trebuchet MS"/>
        </w:rPr>
        <w:t>eer recruitment</w:t>
      </w:r>
    </w:p>
    <w:p w:rsidR="00D96327" w:rsidRDefault="00D96327">
      <w:pPr>
        <w:pStyle w:val="ListParagraph"/>
        <w:spacing w:after="0"/>
        <w:ind w:left="0"/>
      </w:pPr>
    </w:p>
    <w:p w:rsidR="00D96327" w:rsidRDefault="003B40E3">
      <w:pPr>
        <w:pStyle w:val="ListParagraph"/>
        <w:numPr>
          <w:ilvl w:val="0"/>
          <w:numId w:val="3"/>
        </w:numPr>
        <w:tabs>
          <w:tab w:val="num" w:pos="720"/>
        </w:tabs>
        <w:spacing w:after="0"/>
        <w:ind w:hanging="360"/>
      </w:pPr>
      <w:r>
        <w:rPr>
          <w:rFonts w:ascii="Trebuchet MS"/>
        </w:rPr>
        <w:t xml:space="preserve">60 second updates (Colleen) </w:t>
      </w:r>
      <w:r>
        <w:rPr>
          <w:rFonts w:hAnsi="Trebuchet MS"/>
        </w:rPr>
        <w:t>–</w:t>
      </w:r>
      <w:r>
        <w:rPr>
          <w:rFonts w:hAnsi="Trebuchet MS"/>
        </w:rPr>
        <w:t xml:space="preserve"> </w:t>
      </w:r>
    </w:p>
    <w:p w:rsidR="00D96327" w:rsidRDefault="003B40E3">
      <w:pPr>
        <w:pStyle w:val="ListParagraph"/>
        <w:numPr>
          <w:ilvl w:val="1"/>
          <w:numId w:val="8"/>
        </w:numPr>
        <w:tabs>
          <w:tab w:val="num" w:pos="1440"/>
        </w:tabs>
        <w:spacing w:after="0"/>
        <w:ind w:left="1440" w:hanging="360"/>
      </w:pPr>
      <w:r>
        <w:rPr>
          <w:rFonts w:ascii="Trebuchet MS"/>
        </w:rPr>
        <w:t xml:space="preserve">International Dinner Update (Paul </w:t>
      </w:r>
      <w:proofErr w:type="spellStart"/>
      <w:r>
        <w:rPr>
          <w:rFonts w:ascii="Trebuchet MS"/>
        </w:rPr>
        <w:t>O</w:t>
      </w:r>
      <w:r>
        <w:rPr>
          <w:rFonts w:hAnsi="Trebuchet MS"/>
        </w:rPr>
        <w:t>’</w:t>
      </w:r>
      <w:r>
        <w:rPr>
          <w:rFonts w:ascii="Trebuchet MS"/>
        </w:rPr>
        <w:t>Flanagan</w:t>
      </w:r>
      <w:proofErr w:type="spellEnd"/>
      <w:r>
        <w:rPr>
          <w:rFonts w:ascii="Trebuchet MS"/>
        </w:rPr>
        <w:t xml:space="preserve">, Gene Cook) </w:t>
      </w:r>
      <w:r>
        <w:rPr>
          <w:rFonts w:hAnsi="Trebuchet MS"/>
        </w:rPr>
        <w:t>–</w:t>
      </w:r>
      <w:r>
        <w:rPr>
          <w:rFonts w:hAnsi="Trebuchet MS"/>
        </w:rPr>
        <w:t xml:space="preserve"> </w:t>
      </w:r>
      <w:r>
        <w:rPr>
          <w:rFonts w:ascii="Trebuchet MS"/>
        </w:rPr>
        <w:t xml:space="preserve">The event went really well and Gene has volunteered to be the lead organizer again next year. </w:t>
      </w:r>
    </w:p>
    <w:p w:rsidR="00D96327" w:rsidRDefault="00D96327">
      <w:pPr>
        <w:pStyle w:val="ListParagraph"/>
        <w:spacing w:after="0"/>
        <w:ind w:left="0"/>
      </w:pPr>
    </w:p>
    <w:p w:rsidR="00D96327" w:rsidRDefault="003B40E3">
      <w:pPr>
        <w:pStyle w:val="ListParagraph"/>
        <w:numPr>
          <w:ilvl w:val="1"/>
          <w:numId w:val="8"/>
        </w:numPr>
        <w:tabs>
          <w:tab w:val="num" w:pos="1440"/>
        </w:tabs>
        <w:spacing w:after="0"/>
        <w:ind w:left="1440" w:hanging="360"/>
      </w:pPr>
      <w:r>
        <w:rPr>
          <w:rFonts w:ascii="Trebuchet MS"/>
        </w:rPr>
        <w:t xml:space="preserve">Staff Appreciation Luncheon (Cindy </w:t>
      </w:r>
      <w:proofErr w:type="spellStart"/>
      <w:r>
        <w:rPr>
          <w:rFonts w:ascii="Trebuchet MS"/>
        </w:rPr>
        <w:t>Schlichte</w:t>
      </w:r>
      <w:proofErr w:type="spellEnd"/>
      <w:r>
        <w:rPr>
          <w:rFonts w:ascii="Trebuchet MS"/>
        </w:rPr>
        <w:t>) is 5/11</w:t>
      </w:r>
      <w:r>
        <w:rPr>
          <w:rFonts w:ascii="Trebuchet MS"/>
        </w:rPr>
        <w:t xml:space="preserve"> (Randall) and 5/18 (Franklin</w:t>
      </w:r>
      <w:proofErr w:type="gramStart"/>
      <w:r>
        <w:rPr>
          <w:rFonts w:ascii="Trebuchet MS"/>
        </w:rPr>
        <w:t>)-</w:t>
      </w:r>
      <w:proofErr w:type="gramEnd"/>
      <w:r>
        <w:rPr>
          <w:rFonts w:ascii="Trebuchet MS"/>
        </w:rPr>
        <w:t xml:space="preserve"> These events are greatly appreciated by staff. John mentioned that providing dinner during the evening parent-teacher conferences would be another wonderful opportunity to show appreciation. We did not discuss if this would </w:t>
      </w:r>
      <w:r>
        <w:rPr>
          <w:rFonts w:ascii="Trebuchet MS"/>
        </w:rPr>
        <w:t xml:space="preserve">be in addition to the current luncheon format or replace it. </w:t>
      </w:r>
    </w:p>
    <w:p w:rsidR="00D96327" w:rsidRDefault="00D96327">
      <w:pPr>
        <w:pStyle w:val="ListParagraph"/>
        <w:spacing w:after="0"/>
        <w:ind w:left="0"/>
      </w:pPr>
    </w:p>
    <w:p w:rsidR="00D96327" w:rsidRDefault="003B40E3">
      <w:pPr>
        <w:pStyle w:val="ListParagraph"/>
        <w:numPr>
          <w:ilvl w:val="1"/>
          <w:numId w:val="8"/>
        </w:numPr>
        <w:tabs>
          <w:tab w:val="num" w:pos="1440"/>
        </w:tabs>
        <w:spacing w:after="0"/>
        <w:ind w:left="1440" w:hanging="360"/>
      </w:pPr>
      <w:r>
        <w:rPr>
          <w:rFonts w:ascii="Trebuchet MS"/>
        </w:rPr>
        <w:t>School Supply Purchasing Program Update- Donna Wong is the lead on this. The Franklin ordering has started and Randall will be available soon. This is a voluntary program and is not a fundraise</w:t>
      </w:r>
      <w:r>
        <w:rPr>
          <w:rFonts w:ascii="Trebuchet MS"/>
        </w:rPr>
        <w:t xml:space="preserve">r for the schools. The PTO purchases a few extra kits each year for students who may need them throughout the year. </w:t>
      </w:r>
    </w:p>
    <w:p w:rsidR="00D96327" w:rsidRDefault="00D96327">
      <w:pPr>
        <w:pStyle w:val="ListParagraph"/>
        <w:spacing w:after="0"/>
        <w:ind w:left="0"/>
      </w:pPr>
    </w:p>
    <w:p w:rsidR="00D96327" w:rsidRDefault="003B40E3">
      <w:pPr>
        <w:pStyle w:val="ListParagraph"/>
        <w:numPr>
          <w:ilvl w:val="0"/>
          <w:numId w:val="3"/>
        </w:numPr>
        <w:tabs>
          <w:tab w:val="num" w:pos="720"/>
        </w:tabs>
        <w:spacing w:after="0"/>
        <w:ind w:hanging="360"/>
      </w:pPr>
      <w:r>
        <w:rPr>
          <w:rFonts w:ascii="Trebuchet MS"/>
        </w:rPr>
        <w:t>Meeting adjourned at 8:50pm</w:t>
      </w:r>
    </w:p>
    <w:p w:rsidR="00D96327" w:rsidRDefault="00D96327">
      <w:pPr>
        <w:pStyle w:val="ListParagraph"/>
        <w:spacing w:after="0"/>
        <w:ind w:left="0"/>
      </w:pPr>
    </w:p>
    <w:p w:rsidR="00D96327" w:rsidRDefault="003B40E3">
      <w:pPr>
        <w:pStyle w:val="ListParagraph"/>
        <w:spacing w:after="0"/>
        <w:ind w:left="0"/>
      </w:pPr>
      <w:r>
        <w:rPr>
          <w:rFonts w:ascii="Trebuchet MS"/>
        </w:rPr>
        <w:t xml:space="preserve">Respectfully submitted by Melissa </w:t>
      </w:r>
      <w:proofErr w:type="spellStart"/>
      <w:r>
        <w:rPr>
          <w:rFonts w:ascii="Trebuchet MS"/>
        </w:rPr>
        <w:t>Hornung</w:t>
      </w:r>
      <w:proofErr w:type="spellEnd"/>
      <w:r>
        <w:rPr>
          <w:rFonts w:ascii="Trebuchet MS"/>
        </w:rPr>
        <w:t>, PTO Secretary</w:t>
      </w:r>
    </w:p>
    <w:p w:rsidR="00D96327" w:rsidRDefault="00D96327">
      <w:pPr>
        <w:pStyle w:val="ListParagraph"/>
        <w:spacing w:after="0"/>
        <w:ind w:left="0"/>
      </w:pPr>
    </w:p>
    <w:p w:rsidR="00D96327" w:rsidRDefault="00D96327">
      <w:pPr>
        <w:pStyle w:val="ListParagraph"/>
        <w:spacing w:after="0"/>
        <w:ind w:left="0"/>
      </w:pPr>
    </w:p>
    <w:p w:rsidR="00D96327" w:rsidRDefault="00D96327">
      <w:pPr>
        <w:pStyle w:val="ListParagraph"/>
        <w:spacing w:after="0"/>
        <w:ind w:left="0"/>
      </w:pPr>
    </w:p>
    <w:p w:rsidR="00D96327" w:rsidRDefault="00D96327">
      <w:pPr>
        <w:pStyle w:val="ListParagraph"/>
        <w:spacing w:after="0"/>
        <w:ind w:left="0"/>
      </w:pPr>
    </w:p>
    <w:p w:rsidR="00D96327" w:rsidRDefault="00D96327">
      <w:pPr>
        <w:pStyle w:val="ListParagraph"/>
        <w:spacing w:after="0"/>
        <w:ind w:left="0"/>
      </w:pPr>
    </w:p>
    <w:sectPr w:rsidR="00D9632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40E3">
      <w:r>
        <w:separator/>
      </w:r>
    </w:p>
  </w:endnote>
  <w:endnote w:type="continuationSeparator" w:id="0">
    <w:p w:rsidR="00000000" w:rsidRDefault="003B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27" w:rsidRDefault="00D9632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40E3">
      <w:r>
        <w:separator/>
      </w:r>
    </w:p>
  </w:footnote>
  <w:footnote w:type="continuationSeparator" w:id="0">
    <w:p w:rsidR="00000000" w:rsidRDefault="003B4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27" w:rsidRDefault="00D9632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2C49"/>
    <w:multiLevelType w:val="multilevel"/>
    <w:tmpl w:val="4EDA7FA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213F2465"/>
    <w:multiLevelType w:val="multilevel"/>
    <w:tmpl w:val="C3B222A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3C0721C3"/>
    <w:multiLevelType w:val="multilevel"/>
    <w:tmpl w:val="D482FCE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48C57444"/>
    <w:multiLevelType w:val="multilevel"/>
    <w:tmpl w:val="64E29F1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4F263C6C"/>
    <w:multiLevelType w:val="multilevel"/>
    <w:tmpl w:val="7086498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564D190C"/>
    <w:multiLevelType w:val="multilevel"/>
    <w:tmpl w:val="2D0C8F10"/>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5F43573E"/>
    <w:multiLevelType w:val="multilevel"/>
    <w:tmpl w:val="536EF99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5F935FA1"/>
    <w:multiLevelType w:val="multilevel"/>
    <w:tmpl w:val="DFEAC80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6"/>
  </w:num>
  <w:num w:numId="2">
    <w:abstractNumId w:val="4"/>
  </w:num>
  <w:num w:numId="3">
    <w:abstractNumId w:val="0"/>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6327"/>
    <w:rsid w:val="003B40E3"/>
    <w:rsid w:val="00D9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Donna</dc:creator>
  <cp:lastModifiedBy>Wong, Donna</cp:lastModifiedBy>
  <cp:revision>2</cp:revision>
  <dcterms:created xsi:type="dcterms:W3CDTF">2015-09-04T13:44:00Z</dcterms:created>
  <dcterms:modified xsi:type="dcterms:W3CDTF">2015-09-04T13:44:00Z</dcterms:modified>
</cp:coreProperties>
</file>