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0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January 14, 2020 – 6:00–7:00 p.m.</w:t>
      </w:r>
    </w:p>
    <w:p w:rsidR="00000000" w:rsidDel="00000000" w:rsidP="00000000" w:rsidRDefault="00000000" w:rsidRPr="00000000" w14:paraId="00000004">
      <w:pPr>
        <w:shd w:fill="ffffff" w:val="clear"/>
        <w:spacing w:after="200"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Randall Elementary School Library Media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100" w:line="240" w:lineRule="auto"/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00" w:before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Approve December Meeting Minutes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Principal Update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i w:val="1"/>
          <w:color w:val="222222"/>
          <w:rtl w:val="0"/>
        </w:rPr>
        <w:t xml:space="preserve">John &amp; Sylla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5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Treasurer’s Report (</w:t>
      </w:r>
      <w:r w:rsidDel="00000000" w:rsidR="00000000" w:rsidRPr="00000000">
        <w:rPr>
          <w:i w:val="1"/>
          <w:color w:val="222222"/>
          <w:rtl w:val="0"/>
        </w:rPr>
        <w:t xml:space="preserve">Sharon &amp; Bob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5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Fundraising Update (</w:t>
      </w:r>
      <w:r w:rsidDel="00000000" w:rsidR="00000000" w:rsidRPr="00000000">
        <w:rPr>
          <w:i w:val="1"/>
          <w:color w:val="222222"/>
          <w:rtl w:val="0"/>
        </w:rPr>
        <w:t xml:space="preserve">Tasha &amp; Jackie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Grant Update (</w:t>
      </w:r>
      <w:r w:rsidDel="00000000" w:rsidR="00000000" w:rsidRPr="00000000">
        <w:rPr>
          <w:i w:val="1"/>
          <w:color w:val="222222"/>
          <w:rtl w:val="0"/>
        </w:rPr>
        <w:t xml:space="preserve">Sarah Jung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Volunteer Needs and Carnival Decision </w:t>
      </w:r>
      <w:r w:rsidDel="00000000" w:rsidR="00000000" w:rsidRPr="00000000">
        <w:rPr>
          <w:i w:val="1"/>
          <w:color w:val="222222"/>
          <w:rtl w:val="0"/>
        </w:rPr>
        <w:t xml:space="preserve">(Leigh &amp; Katy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Community Meeting Update (</w:t>
      </w:r>
      <w:r w:rsidDel="00000000" w:rsidR="00000000" w:rsidRPr="00000000">
        <w:rPr>
          <w:i w:val="1"/>
          <w:color w:val="222222"/>
          <w:rtl w:val="0"/>
        </w:rPr>
        <w:t xml:space="preserve">Coral &amp; Katie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Enrichment Opportunities - Clubs/special interest groups - </w:t>
      </w:r>
      <w:r w:rsidDel="00000000" w:rsidR="00000000" w:rsidRPr="00000000">
        <w:rPr>
          <w:i w:val="1"/>
          <w:color w:val="222222"/>
          <w:rtl w:val="0"/>
        </w:rPr>
        <w:t xml:space="preserve">Alison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5 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</w:t>
      </w:r>
    </w:p>
    <w:p w:rsidR="00000000" w:rsidDel="00000000" w:rsidP="00000000" w:rsidRDefault="00000000" w:rsidRPr="00000000" w14:paraId="00000010">
      <w:pPr>
        <w:shd w:fill="ffffff" w:val="clear"/>
        <w:spacing w:after="200" w:line="24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10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13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January 14, 2020 – 6:00–7:00 p.m.</w:t>
      </w:r>
    </w:p>
    <w:p w:rsidR="00000000" w:rsidDel="00000000" w:rsidP="00000000" w:rsidRDefault="00000000" w:rsidRPr="00000000" w14:paraId="00000014">
      <w:pPr>
        <w:shd w:fill="ffffff" w:val="clear"/>
        <w:spacing w:after="200"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Randall Elementary School Library Media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before="100" w:line="240" w:lineRule="auto"/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00" w:before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Approve December Meeting Minutes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Principal Update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i w:val="1"/>
          <w:color w:val="222222"/>
          <w:rtl w:val="0"/>
        </w:rPr>
        <w:t xml:space="preserve">John &amp; Sylla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5 min.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Treasurer’s Report (</w:t>
      </w:r>
      <w:r w:rsidDel="00000000" w:rsidR="00000000" w:rsidRPr="00000000">
        <w:rPr>
          <w:i w:val="1"/>
          <w:color w:val="222222"/>
          <w:rtl w:val="0"/>
        </w:rPr>
        <w:t xml:space="preserve">Sharon &amp; Bob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5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Fundraising Update (</w:t>
      </w:r>
      <w:r w:rsidDel="00000000" w:rsidR="00000000" w:rsidRPr="00000000">
        <w:rPr>
          <w:i w:val="1"/>
          <w:color w:val="222222"/>
          <w:rtl w:val="0"/>
        </w:rPr>
        <w:t xml:space="preserve">Tasha &amp; Jackie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Grant Update (</w:t>
      </w:r>
      <w:r w:rsidDel="00000000" w:rsidR="00000000" w:rsidRPr="00000000">
        <w:rPr>
          <w:i w:val="1"/>
          <w:color w:val="222222"/>
          <w:rtl w:val="0"/>
        </w:rPr>
        <w:t xml:space="preserve">Sarah Jung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Volunteer Needs and Carnival Decision </w:t>
      </w:r>
      <w:r w:rsidDel="00000000" w:rsidR="00000000" w:rsidRPr="00000000">
        <w:rPr>
          <w:i w:val="1"/>
          <w:color w:val="222222"/>
          <w:rtl w:val="0"/>
        </w:rPr>
        <w:t xml:space="preserve">(Leigh &amp; Katy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Community Meeting Update (</w:t>
      </w:r>
      <w:r w:rsidDel="00000000" w:rsidR="00000000" w:rsidRPr="00000000">
        <w:rPr>
          <w:i w:val="1"/>
          <w:color w:val="222222"/>
          <w:rtl w:val="0"/>
        </w:rPr>
        <w:t xml:space="preserve">Coral &amp; Katie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10 min.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Enrichment Opportunities - Clubs/special interest groups - </w:t>
      </w:r>
      <w:r w:rsidDel="00000000" w:rsidR="00000000" w:rsidRPr="00000000">
        <w:rPr>
          <w:i w:val="1"/>
          <w:color w:val="222222"/>
          <w:rtl w:val="0"/>
        </w:rPr>
        <w:t xml:space="preserve">Alison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color w:val="222222"/>
          <w:rtl w:val="0"/>
        </w:rPr>
        <w:t xml:space="preserve"> 5 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