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6849" w:rsidRDefault="00414A47">
      <w:r>
        <w:t>May 2022 Board Meeting Agenda – 5:30 to 6:35pm</w:t>
      </w:r>
    </w:p>
    <w:p w14:paraId="00000002" w14:textId="77777777" w:rsidR="007D6849" w:rsidRDefault="00414A47">
      <w:r>
        <w:t xml:space="preserve"> </w:t>
      </w:r>
    </w:p>
    <w:p w14:paraId="00000003" w14:textId="77777777" w:rsidR="007D6849" w:rsidRDefault="00414A47">
      <w:pPr>
        <w:numPr>
          <w:ilvl w:val="0"/>
          <w:numId w:val="1"/>
        </w:numPr>
      </w:pPr>
      <w:r>
        <w:t>Welcome</w:t>
      </w:r>
    </w:p>
    <w:p w14:paraId="00000004" w14:textId="77777777" w:rsidR="007D6849" w:rsidRDefault="00414A47">
      <w:pPr>
        <w:numPr>
          <w:ilvl w:val="0"/>
          <w:numId w:val="1"/>
        </w:numPr>
      </w:pPr>
      <w:r>
        <w:t>Call to order and approval of last month’s minutes –</w:t>
      </w:r>
      <w:proofErr w:type="spellStart"/>
      <w:r>
        <w:t>JulieAnn</w:t>
      </w:r>
      <w:proofErr w:type="spellEnd"/>
      <w:r>
        <w:t xml:space="preserve"> – 5 minutes</w:t>
      </w:r>
    </w:p>
    <w:p w14:paraId="00000005" w14:textId="77777777" w:rsidR="007D6849" w:rsidRDefault="00414A47">
      <w:pPr>
        <w:numPr>
          <w:ilvl w:val="0"/>
          <w:numId w:val="1"/>
        </w:numPr>
      </w:pPr>
      <w:r>
        <w:t>Budget Report – Ann – 15 minutes</w:t>
      </w:r>
    </w:p>
    <w:p w14:paraId="00000006" w14:textId="77777777" w:rsidR="007D6849" w:rsidRDefault="00414A47">
      <w:pPr>
        <w:numPr>
          <w:ilvl w:val="0"/>
          <w:numId w:val="1"/>
        </w:numPr>
      </w:pPr>
      <w:r>
        <w:t>Final End of the Year Events - 15 mins</w:t>
      </w:r>
    </w:p>
    <w:p w14:paraId="00000007" w14:textId="77777777" w:rsidR="007D6849" w:rsidRDefault="00414A47">
      <w:pPr>
        <w:numPr>
          <w:ilvl w:val="1"/>
          <w:numId w:val="1"/>
        </w:numPr>
      </w:pPr>
      <w:r>
        <w:t>Teacher Appreciation - Reflection and Summary</w:t>
      </w:r>
    </w:p>
    <w:p w14:paraId="00000008" w14:textId="77777777" w:rsidR="007D6849" w:rsidRDefault="00414A47">
      <w:pPr>
        <w:numPr>
          <w:ilvl w:val="1"/>
          <w:numId w:val="1"/>
        </w:numPr>
      </w:pPr>
      <w:r>
        <w:t>Fun Run</w:t>
      </w:r>
    </w:p>
    <w:p w14:paraId="00000009" w14:textId="77777777" w:rsidR="007D6849" w:rsidRDefault="00414A47">
      <w:pPr>
        <w:numPr>
          <w:ilvl w:val="1"/>
          <w:numId w:val="1"/>
        </w:numPr>
      </w:pPr>
      <w:r>
        <w:t>June 3rd Gathering - Planning Decisions</w:t>
      </w:r>
    </w:p>
    <w:p w14:paraId="0000000A" w14:textId="77777777" w:rsidR="007D6849" w:rsidRDefault="00414A47">
      <w:pPr>
        <w:numPr>
          <w:ilvl w:val="2"/>
          <w:numId w:val="1"/>
        </w:numPr>
      </w:pPr>
      <w:r>
        <w:t>Activities &amp; Networking Ideas</w:t>
      </w:r>
    </w:p>
    <w:p w14:paraId="0000000E" w14:textId="6543FA18" w:rsidR="007D6849" w:rsidRDefault="00414A47" w:rsidP="00414A47">
      <w:pPr>
        <w:numPr>
          <w:ilvl w:val="2"/>
          <w:numId w:val="1"/>
        </w:numPr>
      </w:pPr>
      <w:r>
        <w:t>Food Options</w:t>
      </w:r>
    </w:p>
    <w:p w14:paraId="0000000F" w14:textId="77777777" w:rsidR="007D6849" w:rsidRDefault="00414A47">
      <w:pPr>
        <w:numPr>
          <w:ilvl w:val="0"/>
          <w:numId w:val="1"/>
        </w:numPr>
      </w:pPr>
      <w:r>
        <w:t>B</w:t>
      </w:r>
      <w:r>
        <w:t xml:space="preserve">oard Transition Goals - 10 minutes </w:t>
      </w:r>
      <w:proofErr w:type="spellStart"/>
      <w:r>
        <w:t>JulieAnn</w:t>
      </w:r>
      <w:proofErr w:type="spellEnd"/>
    </w:p>
    <w:p w14:paraId="00000010" w14:textId="77777777" w:rsidR="007D6849" w:rsidRDefault="00414A47">
      <w:pPr>
        <w:numPr>
          <w:ilvl w:val="1"/>
          <w:numId w:val="1"/>
        </w:numPr>
      </w:pPr>
      <w:r>
        <w:t>Board Orientation Plans</w:t>
      </w:r>
    </w:p>
    <w:p w14:paraId="00000011" w14:textId="77777777" w:rsidR="007D6849" w:rsidRDefault="00414A47">
      <w:pPr>
        <w:numPr>
          <w:ilvl w:val="1"/>
          <w:numId w:val="1"/>
        </w:numPr>
      </w:pPr>
      <w:r>
        <w:t>Planning and Document transfers</w:t>
      </w:r>
    </w:p>
    <w:p w14:paraId="00000012" w14:textId="77777777" w:rsidR="007D6849" w:rsidRDefault="00414A47">
      <w:pPr>
        <w:numPr>
          <w:ilvl w:val="0"/>
          <w:numId w:val="1"/>
        </w:numPr>
      </w:pPr>
      <w:r>
        <w:t>Communications – Coral – 10 minutes</w:t>
      </w:r>
    </w:p>
    <w:p w14:paraId="00000013" w14:textId="77777777" w:rsidR="007D6849" w:rsidRDefault="00414A47">
      <w:pPr>
        <w:numPr>
          <w:ilvl w:val="0"/>
          <w:numId w:val="1"/>
        </w:numPr>
      </w:pPr>
      <w:r>
        <w:t>Other items? – All – 10 minutes</w:t>
      </w:r>
    </w:p>
    <w:p w14:paraId="00000014" w14:textId="77777777" w:rsidR="007D6849" w:rsidRDefault="00414A47">
      <w:pPr>
        <w:numPr>
          <w:ilvl w:val="0"/>
          <w:numId w:val="1"/>
        </w:numPr>
      </w:pPr>
      <w:r>
        <w:t>Adjourn &amp; 10 min break</w:t>
      </w:r>
    </w:p>
    <w:p w14:paraId="00000015" w14:textId="77777777" w:rsidR="007D6849" w:rsidRDefault="007D6849"/>
    <w:p w14:paraId="00000016" w14:textId="77777777" w:rsidR="007D6849" w:rsidRDefault="007D6849"/>
    <w:p w14:paraId="00000017" w14:textId="77777777" w:rsidR="007D6849" w:rsidRDefault="00414A47">
      <w:r>
        <w:t>General Membership Meeting: 6:45-7:30pm</w:t>
      </w:r>
    </w:p>
    <w:p w14:paraId="00000018" w14:textId="77777777" w:rsidR="007D6849" w:rsidRDefault="007D6849"/>
    <w:p w14:paraId="00000019" w14:textId="77777777" w:rsidR="007D6849" w:rsidRDefault="00414A47">
      <w:pPr>
        <w:numPr>
          <w:ilvl w:val="0"/>
          <w:numId w:val="2"/>
        </w:numPr>
      </w:pPr>
      <w:r>
        <w:t>Welcome &amp; Intro</w:t>
      </w:r>
      <w:r>
        <w:t xml:space="preserve">ductions - </w:t>
      </w:r>
      <w:proofErr w:type="spellStart"/>
      <w:r>
        <w:t>JulieAnn</w:t>
      </w:r>
      <w:proofErr w:type="spellEnd"/>
    </w:p>
    <w:p w14:paraId="0000001A" w14:textId="77777777" w:rsidR="007D6849" w:rsidRDefault="00414A47">
      <w:pPr>
        <w:numPr>
          <w:ilvl w:val="0"/>
          <w:numId w:val="2"/>
        </w:numPr>
      </w:pPr>
      <w:r>
        <w:t>Principals’ Updates – Kristi and John</w:t>
      </w:r>
    </w:p>
    <w:p w14:paraId="0000001B" w14:textId="77777777" w:rsidR="007D6849" w:rsidRDefault="00414A47">
      <w:pPr>
        <w:numPr>
          <w:ilvl w:val="0"/>
          <w:numId w:val="2"/>
        </w:numPr>
      </w:pPr>
      <w:r>
        <w:t>Budget Vote - Ann</w:t>
      </w:r>
    </w:p>
    <w:p w14:paraId="0000001C" w14:textId="77777777" w:rsidR="007D6849" w:rsidRDefault="00414A47">
      <w:pPr>
        <w:numPr>
          <w:ilvl w:val="0"/>
          <w:numId w:val="2"/>
        </w:numPr>
      </w:pPr>
      <w:r>
        <w:t xml:space="preserve">Board Elections - </w:t>
      </w:r>
      <w:proofErr w:type="spellStart"/>
      <w:r>
        <w:t>JulieAnn</w:t>
      </w:r>
      <w:proofErr w:type="spellEnd"/>
    </w:p>
    <w:p w14:paraId="0000001D" w14:textId="77777777" w:rsidR="007D6849" w:rsidRDefault="00414A47">
      <w:pPr>
        <w:numPr>
          <w:ilvl w:val="0"/>
          <w:numId w:val="2"/>
        </w:numPr>
      </w:pPr>
      <w:r>
        <w:t>Other Items</w:t>
      </w:r>
    </w:p>
    <w:p w14:paraId="0000001E" w14:textId="77777777" w:rsidR="007D6849" w:rsidRDefault="00414A47">
      <w:pPr>
        <w:numPr>
          <w:ilvl w:val="0"/>
          <w:numId w:val="2"/>
        </w:numPr>
      </w:pPr>
      <w:r>
        <w:t xml:space="preserve">Adjourn </w:t>
      </w:r>
    </w:p>
    <w:p w14:paraId="0000001F" w14:textId="77777777" w:rsidR="007D6849" w:rsidRDefault="007D6849"/>
    <w:p w14:paraId="00000020" w14:textId="77777777" w:rsidR="007D6849" w:rsidRDefault="00414A47">
      <w:pPr>
        <w:rPr>
          <w:sz w:val="24"/>
          <w:szCs w:val="24"/>
        </w:rPr>
      </w:pPr>
      <w:r>
        <w:rPr>
          <w:sz w:val="24"/>
          <w:szCs w:val="24"/>
        </w:rPr>
        <w:t>2022-2023 F-R PTO Board Officer Nominees</w:t>
      </w:r>
    </w:p>
    <w:p w14:paraId="00000021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>President – Ann Sydnor</w:t>
      </w:r>
    </w:p>
    <w:p w14:paraId="00000022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>Vice-president – Open</w:t>
      </w:r>
    </w:p>
    <w:p w14:paraId="00000023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>Secretary – Colleen Manner</w:t>
      </w:r>
    </w:p>
    <w:p w14:paraId="00000024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>Treasurer – Claudia Santana</w:t>
      </w:r>
    </w:p>
    <w:p w14:paraId="00000025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>Member-at-large (Fundraising) – Open</w:t>
      </w:r>
    </w:p>
    <w:p w14:paraId="00000026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 xml:space="preserve">Member-at-large (Community engagement) – Mickey Willis </w:t>
      </w:r>
    </w:p>
    <w:p w14:paraId="00000027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 xml:space="preserve">Member-at-large (Volunteer coordination) – </w:t>
      </w:r>
      <w:proofErr w:type="spellStart"/>
      <w:r>
        <w:rPr>
          <w:rFonts w:ascii="Calibri" w:eastAsia="Calibri" w:hAnsi="Calibri" w:cs="Calibri"/>
        </w:rPr>
        <w:t>MaryRihani</w:t>
      </w:r>
      <w:proofErr w:type="spellEnd"/>
    </w:p>
    <w:p w14:paraId="00000028" w14:textId="77777777" w:rsidR="007D6849" w:rsidRDefault="00414A47">
      <w:pPr>
        <w:spacing w:before="200" w:line="235" w:lineRule="auto"/>
        <w:rPr>
          <w:rFonts w:ascii="Calibri" w:eastAsia="Calibri" w:hAnsi="Calibri" w:cs="Calibri"/>
        </w:rPr>
      </w:pPr>
      <w:r>
        <w:t>•</w:t>
      </w:r>
      <w:r>
        <w:rPr>
          <w:rFonts w:ascii="Calibri" w:eastAsia="Calibri" w:hAnsi="Calibri" w:cs="Calibri"/>
        </w:rPr>
        <w:t xml:space="preserve">Member-at-large (Communications) – </w:t>
      </w:r>
      <w:proofErr w:type="spellStart"/>
      <w:r>
        <w:rPr>
          <w:rFonts w:ascii="Calibri" w:eastAsia="Calibri" w:hAnsi="Calibri" w:cs="Calibri"/>
        </w:rPr>
        <w:t>AshleyRussell</w:t>
      </w:r>
      <w:proofErr w:type="spellEnd"/>
    </w:p>
    <w:p w14:paraId="00000029" w14:textId="77777777" w:rsidR="007D6849" w:rsidRDefault="007D6849"/>
    <w:p w14:paraId="0000002A" w14:textId="7BDE5C28" w:rsidR="007D6849" w:rsidRDefault="007D6849">
      <w:bookmarkStart w:id="0" w:name="_GoBack"/>
      <w:bookmarkEnd w:id="0"/>
    </w:p>
    <w:sectPr w:rsidR="007D68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59A"/>
    <w:multiLevelType w:val="multilevel"/>
    <w:tmpl w:val="08ACF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872180"/>
    <w:multiLevelType w:val="multilevel"/>
    <w:tmpl w:val="EABE3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49"/>
    <w:rsid w:val="00414A47"/>
    <w:rsid w:val="007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5950"/>
  <w15:docId w15:val="{6505DFD5-E82A-9A40-A0E7-498584C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 JUNG</cp:lastModifiedBy>
  <cp:revision>2</cp:revision>
  <dcterms:created xsi:type="dcterms:W3CDTF">2022-05-01T14:44:00Z</dcterms:created>
  <dcterms:modified xsi:type="dcterms:W3CDTF">2022-05-01T14:44:00Z</dcterms:modified>
</cp:coreProperties>
</file>